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中国标准书号出版者前缀申请表</w:t>
      </w:r>
    </w:p>
    <w:p>
      <w:pPr>
        <w:jc w:val="right"/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t xml:space="preserve">           </w:t>
      </w:r>
      <w:r>
        <w:rPr>
          <w:rFonts w:hint="eastAsia"/>
          <w:sz w:val="28"/>
          <w:szCs w:val="28"/>
        </w:rPr>
        <w:t xml:space="preserve"> 出版单位盖章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800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出版单位名称</w:t>
            </w:r>
          </w:p>
        </w:tc>
        <w:tc>
          <w:tcPr>
            <w:tcW w:w="5894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62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当前出版者前缀</w:t>
            </w:r>
          </w:p>
        </w:tc>
        <w:tc>
          <w:tcPr>
            <w:tcW w:w="5894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2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申请日期</w:t>
            </w:r>
          </w:p>
        </w:tc>
        <w:tc>
          <w:tcPr>
            <w:tcW w:w="5894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628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申请理由</w:t>
            </w:r>
          </w:p>
        </w:tc>
        <w:tc>
          <w:tcPr>
            <w:tcW w:w="5894" w:type="dxa"/>
            <w:gridSpan w:val="3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28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180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2654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2628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主管部门意见</w:t>
            </w:r>
          </w:p>
        </w:tc>
        <w:tc>
          <w:tcPr>
            <w:tcW w:w="5894" w:type="dxa"/>
            <w:gridSpan w:val="3"/>
          </w:tcPr>
          <w:p>
            <w:pPr>
              <w:rPr>
                <w:b/>
                <w:sz w:val="30"/>
                <w:szCs w:val="30"/>
              </w:rPr>
            </w:pPr>
          </w:p>
          <w:p>
            <w:pPr>
              <w:rPr>
                <w:b/>
                <w:sz w:val="30"/>
                <w:szCs w:val="30"/>
              </w:rPr>
            </w:pPr>
          </w:p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          </w:t>
            </w:r>
          </w:p>
          <w:p>
            <w:pPr>
              <w:rPr>
                <w:b/>
                <w:sz w:val="30"/>
                <w:szCs w:val="30"/>
              </w:rPr>
            </w:pPr>
          </w:p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           （主管部门盖章）</w:t>
            </w:r>
          </w:p>
        </w:tc>
      </w:tr>
    </w:tbl>
    <w:p>
      <w:pPr>
        <w:jc w:val="center"/>
        <w:rPr>
          <w:b/>
          <w:sz w:val="30"/>
          <w:szCs w:val="30"/>
        </w:rPr>
      </w:pPr>
    </w:p>
    <w:p>
      <w:pPr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附件：1、出版者信息表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 xml:space="preserve">      2、</w:t>
      </w:r>
      <w:r>
        <w:rPr>
          <w:rFonts w:hint="default" w:ascii="Times New Roman" w:hAnsi="Times New Roman" w:cs="Times New Roman"/>
          <w:b/>
          <w:sz w:val="28"/>
          <w:szCs w:val="28"/>
        </w:rPr>
        <w:t>书号使用清单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中国ISBN中心通讯方式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地址：北京市东城区先晓胡同10号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邮编：100005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电话：010-58689945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传真：010-58689924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邮箱：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"mailto:chinaisbn@126.com"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</w:rPr>
        <w:t>chinaisbn@126.com</w:t>
      </w:r>
      <w:r>
        <w:rPr>
          <w:rStyle w:val="4"/>
          <w:rFonts w:hint="default" w:ascii="Times New Roman" w:hAnsi="Times New Roman" w:cs="Times New Roman"/>
          <w:sz w:val="24"/>
        </w:rPr>
        <w:fldChar w:fldCharType="end"/>
      </w:r>
    </w:p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Yjc5OTQyZmNhZTk3ODYzZWJiNDExOWE3YTFmNzkifQ=="/>
  </w:docVars>
  <w:rsids>
    <w:rsidRoot w:val="654E6080"/>
    <w:rsid w:val="08E85422"/>
    <w:rsid w:val="654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166</Characters>
  <Lines>0</Lines>
  <Paragraphs>0</Paragraphs>
  <TotalTime>0</TotalTime>
  <ScaleCrop>false</ScaleCrop>
  <LinksUpToDate>false</LinksUpToDate>
  <CharactersWithSpaces>227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2022-08-11T07:08:00Z</dcterms:created>
  <dc:creator>诗酒趁年华</dc:creator>
  <cp:lastModifiedBy>诗酒趁年华</cp:lastModifiedBy>
  <dcterms:modified xsi:type="dcterms:W3CDTF">2022-09-16T03:21:49Z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5547D668832E41C99C206E5F8E01E428</vt:lpwstr>
  </property>
</Properties>
</file>